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5E312E" w:rsidRDefault="00D64FE6" w:rsidP="00956900">
      <w:pPr>
        <w:tabs>
          <w:tab w:val="left" w:pos="4678"/>
          <w:tab w:val="left" w:pos="4962"/>
          <w:tab w:val="left" w:pos="5103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5E312E">
        <w:rPr>
          <w:rFonts w:ascii="PT Astra Serif" w:hAnsi="PT Astra Serif"/>
          <w:sz w:val="28"/>
          <w:szCs w:val="28"/>
        </w:rPr>
        <w:t xml:space="preserve">О предоставлении разрешения на </w:t>
      </w:r>
      <w:r w:rsidR="00956900">
        <w:rPr>
          <w:rFonts w:ascii="PT Astra Serif" w:hAnsi="PT Astra Serif"/>
          <w:sz w:val="28"/>
          <w:szCs w:val="28"/>
        </w:rPr>
        <w:t>у</w:t>
      </w:r>
      <w:r w:rsidRPr="005E312E">
        <w:rPr>
          <w:rFonts w:ascii="PT Astra Serif" w:hAnsi="PT Astra Serif"/>
          <w:sz w:val="28"/>
          <w:szCs w:val="28"/>
        </w:rPr>
        <w:t>словно разрешенны</w:t>
      </w:r>
      <w:r w:rsidR="00FE527F">
        <w:rPr>
          <w:rFonts w:ascii="PT Astra Serif" w:hAnsi="PT Astra Serif"/>
          <w:sz w:val="28"/>
          <w:szCs w:val="28"/>
        </w:rPr>
        <w:t>е</w:t>
      </w:r>
      <w:r w:rsidRPr="005E312E">
        <w:rPr>
          <w:rFonts w:ascii="PT Astra Serif" w:hAnsi="PT Astra Serif"/>
          <w:sz w:val="28"/>
          <w:szCs w:val="28"/>
        </w:rPr>
        <w:t xml:space="preserve"> вид</w:t>
      </w:r>
      <w:r w:rsidR="00FE527F">
        <w:rPr>
          <w:rFonts w:ascii="PT Astra Serif" w:hAnsi="PT Astra Serif"/>
          <w:sz w:val="28"/>
          <w:szCs w:val="28"/>
        </w:rPr>
        <w:t>ы</w:t>
      </w:r>
      <w:r w:rsidRPr="005E312E">
        <w:rPr>
          <w:rFonts w:ascii="PT Astra Serif" w:hAnsi="PT Astra Serif"/>
          <w:sz w:val="28"/>
          <w:szCs w:val="28"/>
        </w:rPr>
        <w:t xml:space="preserve"> использования земельного участка с кадастровым номером </w:t>
      </w:r>
      <w:r w:rsidR="00B40C7C">
        <w:rPr>
          <w:rFonts w:ascii="PT Astra Serif" w:eastAsia="TimesNewRomanPSMT" w:hAnsi="PT Astra Serif" w:cs="TimesNewRomanPSMT"/>
          <w:sz w:val="28"/>
          <w:szCs w:val="28"/>
        </w:rPr>
        <w:t>71:30:0</w:t>
      </w:r>
      <w:r w:rsidR="00FE527F">
        <w:rPr>
          <w:rFonts w:ascii="PT Astra Serif" w:eastAsia="TimesNewRomanPSMT" w:hAnsi="PT Astra Serif" w:cs="TimesNewRomanPSMT"/>
          <w:sz w:val="28"/>
          <w:szCs w:val="28"/>
        </w:rPr>
        <w:t>60502</w:t>
      </w:r>
      <w:r w:rsidR="00496CCF">
        <w:rPr>
          <w:rFonts w:ascii="PT Astra Serif" w:eastAsia="TimesNewRomanPSMT" w:hAnsi="PT Astra Serif" w:cs="TimesNewRomanPSMT"/>
          <w:sz w:val="28"/>
          <w:szCs w:val="28"/>
        </w:rPr>
        <w:t>:</w:t>
      </w:r>
      <w:r w:rsidR="00543F3E">
        <w:rPr>
          <w:rFonts w:ascii="PT Astra Serif" w:eastAsia="TimesNewRomanPSMT" w:hAnsi="PT Astra Serif" w:cs="TimesNewRomanPSMT"/>
          <w:sz w:val="28"/>
          <w:szCs w:val="28"/>
        </w:rPr>
        <w:t>1</w:t>
      </w:r>
      <w:r w:rsidR="00FE527F">
        <w:rPr>
          <w:rFonts w:ascii="PT Astra Serif" w:eastAsia="TimesNewRomanPSMT" w:hAnsi="PT Astra Serif" w:cs="TimesNewRomanPSMT"/>
          <w:sz w:val="28"/>
          <w:szCs w:val="28"/>
        </w:rPr>
        <w:t>96</w:t>
      </w: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451B7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В соответствии со статьёй 39 Градостроительного кодекса Российской Федерации, постановлением администрации города Тулы от 24</w:t>
      </w:r>
      <w:r w:rsidR="00CD5233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февраля </w:t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2021 </w:t>
      </w:r>
      <w:r w:rsidR="00CD5233">
        <w:rPr>
          <w:rFonts w:ascii="PT Astra Serif" w:eastAsia="Times New Roman" w:hAnsi="PT Astra Serif"/>
          <w:sz w:val="28"/>
          <w:szCs w:val="28"/>
          <w:lang w:eastAsia="ru-RU"/>
        </w:rPr>
        <w:br/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№ 312 «Об утверждении Правил землепользования и застройки муниципального образования</w:t>
      </w:r>
      <w:r w:rsidR="00790BF1">
        <w:rPr>
          <w:rFonts w:ascii="PT Astra Serif" w:eastAsia="Times New Roman" w:hAnsi="PT Astra Serif"/>
          <w:sz w:val="28"/>
          <w:szCs w:val="28"/>
          <w:lang w:eastAsia="ru-RU"/>
        </w:rPr>
        <w:t xml:space="preserve"> городской округ Тула</w:t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 город Тула», </w:t>
      </w:r>
      <w:r w:rsidR="0037411A" w:rsidRPr="005E312E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FE527F">
        <w:rPr>
          <w:rFonts w:ascii="PT Astra Serif" w:hAnsi="PT Astra Serif"/>
          <w:sz w:val="28"/>
          <w:szCs w:val="28"/>
          <w:lang w:eastAsia="ru-RU"/>
        </w:rPr>
        <w:t>Спиридоновой Елены Петровны</w:t>
      </w:r>
      <w:r w:rsidR="00543F3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496CCF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5E312E">
        <w:rPr>
          <w:rFonts w:ascii="PT Astra Serif" w:hAnsi="PT Astra Serif"/>
          <w:sz w:val="28"/>
          <w:szCs w:val="28"/>
        </w:rPr>
        <w:t>на условно разрешенны</w:t>
      </w:r>
      <w:r w:rsidR="00FE527F">
        <w:rPr>
          <w:rFonts w:ascii="PT Astra Serif" w:hAnsi="PT Astra Serif"/>
          <w:sz w:val="28"/>
          <w:szCs w:val="28"/>
        </w:rPr>
        <w:t>е</w:t>
      </w:r>
      <w:r w:rsidRPr="005E312E">
        <w:rPr>
          <w:rFonts w:ascii="PT Astra Serif" w:hAnsi="PT Astra Serif"/>
          <w:sz w:val="28"/>
          <w:szCs w:val="28"/>
        </w:rPr>
        <w:t xml:space="preserve"> вид</w:t>
      </w:r>
      <w:r w:rsidR="00FE527F">
        <w:rPr>
          <w:rFonts w:ascii="PT Astra Serif" w:hAnsi="PT Astra Serif"/>
          <w:sz w:val="28"/>
          <w:szCs w:val="28"/>
        </w:rPr>
        <w:t>ы</w:t>
      </w:r>
      <w:r w:rsidRPr="005E312E">
        <w:rPr>
          <w:rFonts w:ascii="PT Astra Serif" w:hAnsi="PT Astra Serif"/>
          <w:sz w:val="28"/>
          <w:szCs w:val="28"/>
        </w:rPr>
        <w:t xml:space="preserve"> и</w:t>
      </w:r>
      <w:r w:rsidR="00931A6A" w:rsidRPr="005E312E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5E312E">
        <w:rPr>
          <w:rFonts w:ascii="PT Astra Serif" w:hAnsi="PT Astra Serif"/>
          <w:sz w:val="28"/>
          <w:szCs w:val="28"/>
        </w:rPr>
        <w:t>с када</w:t>
      </w:r>
      <w:r w:rsidR="00112A04" w:rsidRPr="005E312E">
        <w:rPr>
          <w:rFonts w:ascii="PT Astra Serif" w:hAnsi="PT Astra Serif"/>
          <w:sz w:val="28"/>
          <w:szCs w:val="28"/>
        </w:rPr>
        <w:t xml:space="preserve">стровым </w:t>
      </w:r>
      <w:r w:rsidRPr="005E312E">
        <w:rPr>
          <w:rFonts w:ascii="PT Astra Serif" w:hAnsi="PT Astra Serif"/>
          <w:sz w:val="28"/>
          <w:szCs w:val="28"/>
        </w:rPr>
        <w:t>номером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FE527F">
        <w:rPr>
          <w:rFonts w:ascii="PT Astra Serif" w:eastAsia="TimesNewRomanPSMT" w:hAnsi="PT Astra Serif" w:cs="TimesNewRomanPSMT"/>
          <w:sz w:val="28"/>
          <w:szCs w:val="28"/>
        </w:rPr>
        <w:t>71:30:060502:196</w:t>
      </w:r>
      <w:r w:rsidR="00AE1AB9" w:rsidRPr="005E312E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543F3E">
        <w:rPr>
          <w:rFonts w:ascii="PT Astra Serif" w:hAnsi="PT Astra Serif"/>
          <w:sz w:val="28"/>
          <w:szCs w:val="28"/>
          <w:lang w:eastAsia="ru-RU"/>
        </w:rPr>
        <w:t xml:space="preserve">заключение </w:t>
      </w:r>
      <w:r w:rsidR="00931A6A" w:rsidRPr="005E312E">
        <w:rPr>
          <w:rFonts w:ascii="PT Astra Serif" w:hAnsi="PT Astra Serif"/>
          <w:sz w:val="28"/>
          <w:szCs w:val="28"/>
          <w:lang w:eastAsia="ru-RU"/>
        </w:rPr>
        <w:t xml:space="preserve">о результатах </w:t>
      </w:r>
      <w:r w:rsidR="00543F3E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543F3E">
        <w:rPr>
          <w:rFonts w:ascii="PT Astra Serif" w:hAnsi="PT Astra Serif"/>
          <w:sz w:val="28"/>
          <w:szCs w:val="28"/>
          <w:lang w:eastAsia="ru-RU"/>
        </w:rPr>
        <w:br/>
      </w:r>
      <w:r w:rsidR="006E44AE" w:rsidRPr="005E312E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750265">
        <w:rPr>
          <w:rFonts w:ascii="PT Astra Serif" w:hAnsi="PT Astra Serif"/>
          <w:sz w:val="28"/>
          <w:szCs w:val="28"/>
          <w:lang w:eastAsia="ru-RU"/>
        </w:rPr>
        <w:t>_______________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года, рекомендации комиссии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543F3E">
        <w:rPr>
          <w:rFonts w:ascii="PT Astra Serif" w:hAnsi="PT Astra Serif"/>
          <w:bCs/>
          <w:sz w:val="28"/>
          <w:szCs w:val="28"/>
          <w:lang w:eastAsia="ru-RU"/>
        </w:rPr>
        <w:t>Тула</w:t>
      </w:r>
      <w:r w:rsidR="00543F3E">
        <w:rPr>
          <w:rFonts w:ascii="PT Astra Serif" w:hAnsi="PT Astra Serif"/>
          <w:bCs/>
          <w:sz w:val="28"/>
          <w:szCs w:val="28"/>
          <w:lang w:eastAsia="ru-RU"/>
        </w:rPr>
        <w:br/>
      </w:r>
      <w:r w:rsidR="006E44AE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от </w:t>
      </w:r>
      <w:r w:rsidR="00451B7A" w:rsidRPr="005E312E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Устава муниципального образования </w:t>
      </w:r>
      <w:r w:rsidR="00A5445F">
        <w:rPr>
          <w:rFonts w:ascii="PT Astra Serif" w:hAnsi="PT Astra Serif"/>
          <w:sz w:val="28"/>
          <w:szCs w:val="28"/>
          <w:lang w:eastAsia="ru-RU"/>
        </w:rPr>
        <w:t xml:space="preserve">городской округ </w:t>
      </w:r>
      <w:r w:rsidRPr="005E312E">
        <w:rPr>
          <w:rFonts w:ascii="PT Astra Serif" w:hAnsi="PT Astra Serif"/>
          <w:sz w:val="28"/>
          <w:szCs w:val="28"/>
          <w:lang w:eastAsia="ru-RU"/>
        </w:rPr>
        <w:t>город Тула администрация города Тулы ПОСТАНОВЛЯЕТ:</w:t>
      </w:r>
    </w:p>
    <w:p w:rsidR="00D64FE6" w:rsidRPr="00CD5233" w:rsidRDefault="00D64FE6" w:rsidP="00CD52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1.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Предоставить разрешение на условно разрешенны</w:t>
      </w:r>
      <w:r w:rsidR="00FE527F">
        <w:rPr>
          <w:rFonts w:ascii="PT Astra Serif" w:eastAsia="Times New Roman" w:hAnsi="PT Astra Serif"/>
          <w:sz w:val="28"/>
          <w:szCs w:val="28"/>
          <w:lang w:eastAsia="ru-RU"/>
        </w:rPr>
        <w:t>е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вид</w:t>
      </w:r>
      <w:r w:rsidR="00FE527F">
        <w:rPr>
          <w:rFonts w:ascii="PT Astra Serif" w:eastAsia="Times New Roman" w:hAnsi="PT Astra Serif"/>
          <w:sz w:val="28"/>
          <w:szCs w:val="28"/>
          <w:lang w:eastAsia="ru-RU"/>
        </w:rPr>
        <w:t>ы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использования земельног</w:t>
      </w:r>
      <w:r w:rsidR="00112A04" w:rsidRPr="00CD5233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FE527F">
        <w:rPr>
          <w:rFonts w:ascii="PT Astra Serif" w:eastAsia="TimesNewRomanPSMT" w:hAnsi="PT Astra Serif" w:cs="TimesNewRomanPSMT"/>
          <w:sz w:val="28"/>
          <w:szCs w:val="28"/>
        </w:rPr>
        <w:t>71:30:060502:196</w:t>
      </w:r>
      <w:r w:rsidR="00D2788E">
        <w:rPr>
          <w:rFonts w:ascii="PT Astra Serif" w:hAnsi="PT Astra Serif"/>
          <w:sz w:val="28"/>
          <w:szCs w:val="28"/>
        </w:rPr>
        <w:t>, площадью</w:t>
      </w:r>
      <w:r w:rsidR="00D2788E">
        <w:rPr>
          <w:rFonts w:ascii="PT Astra Serif" w:hAnsi="PT Astra Serif"/>
          <w:sz w:val="28"/>
          <w:szCs w:val="28"/>
        </w:rPr>
        <w:br/>
      </w:r>
      <w:r w:rsidR="00543F3E">
        <w:rPr>
          <w:rFonts w:ascii="PT Astra Serif" w:eastAsia="TimesNewRomanPSMT" w:hAnsi="PT Astra Serif" w:cs="TimesNewRomanPSMT"/>
          <w:sz w:val="28"/>
          <w:szCs w:val="28"/>
        </w:rPr>
        <w:t>120</w:t>
      </w:r>
      <w:r w:rsidR="00FE527F">
        <w:rPr>
          <w:rFonts w:ascii="PT Astra Serif" w:eastAsia="TimesNewRomanPSMT" w:hAnsi="PT Astra Serif" w:cs="TimesNewRomanPSMT"/>
          <w:sz w:val="28"/>
          <w:szCs w:val="28"/>
        </w:rPr>
        <w:t>0</w:t>
      </w:r>
      <w:r w:rsidR="005E312E" w:rsidRPr="00CD5233">
        <w:rPr>
          <w:rFonts w:ascii="PT Astra Serif" w:hAnsi="PT Astra Serif"/>
          <w:sz w:val="28"/>
          <w:szCs w:val="28"/>
        </w:rPr>
        <w:t xml:space="preserve"> кв.м, </w:t>
      </w:r>
      <w:r w:rsidR="00CD5233" w:rsidRPr="00CD5233">
        <w:rPr>
          <w:rFonts w:ascii="PT Astra Serif" w:hAnsi="PT Astra Serif"/>
          <w:sz w:val="28"/>
          <w:szCs w:val="28"/>
        </w:rPr>
        <w:t>расположенного по адресу</w:t>
      </w:r>
      <w:r w:rsidR="005E312E" w:rsidRPr="00CD5233">
        <w:rPr>
          <w:rFonts w:ascii="PT Astra Serif" w:hAnsi="PT Astra Serif"/>
          <w:sz w:val="28"/>
          <w:szCs w:val="28"/>
        </w:rPr>
        <w:t xml:space="preserve">: </w:t>
      </w:r>
      <w:r w:rsidR="00543F3E" w:rsidRPr="00543F3E">
        <w:rPr>
          <w:rFonts w:ascii="PT Astra Serif" w:eastAsia="TimesNewRomanPSMT" w:hAnsi="PT Astra Serif" w:cs="TimesNewRomanPSMT"/>
          <w:sz w:val="28"/>
          <w:szCs w:val="28"/>
        </w:rPr>
        <w:t>Тульская область, г. Тула, Зареченский район, ул. К</w:t>
      </w:r>
      <w:r w:rsidR="00FE527F">
        <w:rPr>
          <w:rFonts w:ascii="PT Astra Serif" w:eastAsia="TimesNewRomanPSMT" w:hAnsi="PT Astra Serif" w:cs="TimesNewRomanPSMT"/>
          <w:sz w:val="28"/>
          <w:szCs w:val="28"/>
        </w:rPr>
        <w:t>лючев</w:t>
      </w:r>
      <w:r w:rsidR="00543F3E" w:rsidRPr="00543F3E">
        <w:rPr>
          <w:rFonts w:ascii="PT Astra Serif" w:eastAsia="TimesNewRomanPSMT" w:hAnsi="PT Astra Serif" w:cs="TimesNewRomanPSMT"/>
          <w:sz w:val="28"/>
          <w:szCs w:val="28"/>
        </w:rPr>
        <w:t>ая</w:t>
      </w:r>
      <w:r w:rsidR="005A10EA" w:rsidRPr="00CD5233">
        <w:rPr>
          <w:rFonts w:ascii="PT Astra Serif" w:eastAsia="Times New Roman" w:hAnsi="PT Astra Serif"/>
          <w:sz w:val="28"/>
          <w:szCs w:val="28"/>
          <w:lang w:eastAsia="ru-RU"/>
        </w:rPr>
        <w:t>,</w:t>
      </w:r>
      <w:r w:rsidR="00FE527F">
        <w:rPr>
          <w:rFonts w:ascii="PT Astra Serif" w:eastAsia="Times New Roman" w:hAnsi="PT Astra Serif"/>
          <w:sz w:val="28"/>
          <w:szCs w:val="28"/>
          <w:lang w:eastAsia="ru-RU"/>
        </w:rPr>
        <w:t xml:space="preserve"> участок 2,</w:t>
      </w:r>
      <w:r w:rsidR="005A10EA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территориальная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1D0362">
        <w:rPr>
          <w:rFonts w:ascii="PT Astra Serif" w:hAnsi="PT Astra Serif"/>
          <w:sz w:val="28"/>
          <w:szCs w:val="28"/>
        </w:rPr>
        <w:t>Ж-1</w:t>
      </w:r>
      <w:r w:rsidR="007627DB">
        <w:rPr>
          <w:rFonts w:ascii="PT Astra Serif" w:hAnsi="PT Astra Serif"/>
          <w:sz w:val="28"/>
          <w:szCs w:val="28"/>
        </w:rPr>
        <w:t xml:space="preserve"> </w:t>
      </w:r>
      <w:r w:rsidR="005E312E" w:rsidRPr="00CD5233">
        <w:rPr>
          <w:rFonts w:ascii="PT Astra Serif" w:hAnsi="PT Astra Serif"/>
          <w:bCs/>
          <w:sz w:val="28"/>
          <w:szCs w:val="28"/>
        </w:rPr>
        <w:t>(</w:t>
      </w:r>
      <w:r w:rsidR="006B3C8E">
        <w:rPr>
          <w:rFonts w:ascii="PT Astra Serif" w:hAnsi="PT Astra Serif"/>
          <w:bCs/>
          <w:sz w:val="28"/>
          <w:szCs w:val="28"/>
        </w:rPr>
        <w:t xml:space="preserve">зона застройки </w:t>
      </w:r>
      <w:r w:rsidR="001D0362">
        <w:rPr>
          <w:rFonts w:ascii="PT Astra Serif" w:hAnsi="PT Astra Serif"/>
          <w:bCs/>
          <w:sz w:val="28"/>
          <w:szCs w:val="28"/>
        </w:rPr>
        <w:t>индивидуаль</w:t>
      </w:r>
      <w:r w:rsidR="006B3C8E">
        <w:rPr>
          <w:rFonts w:ascii="PT Astra Serif" w:hAnsi="PT Astra Serif"/>
          <w:bCs/>
          <w:sz w:val="28"/>
          <w:szCs w:val="28"/>
        </w:rPr>
        <w:t>ными жилыми домами</w:t>
      </w:r>
      <w:r w:rsidR="00CF3B9C" w:rsidRPr="00CD5233">
        <w:rPr>
          <w:rFonts w:ascii="PT Astra Serif" w:hAnsi="PT Astra Serif"/>
          <w:bCs/>
          <w:sz w:val="28"/>
          <w:szCs w:val="28"/>
        </w:rPr>
        <w:t>)</w:t>
      </w:r>
      <w:r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663F26"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>–</w:t>
      </w:r>
      <w:r w:rsid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FE527F">
        <w:rPr>
          <w:rFonts w:ascii="PT Astra Serif" w:eastAsia="Times New Roman" w:hAnsi="PT Astra Serif"/>
          <w:sz w:val="28"/>
          <w:szCs w:val="28"/>
          <w:lang w:eastAsia="ru-RU"/>
        </w:rPr>
        <w:t>бытовое обслуживание</w:t>
      </w:r>
      <w:r w:rsidR="00790BF1">
        <w:rPr>
          <w:rFonts w:ascii="PT Astra Serif" w:eastAsia="Times New Roman" w:hAnsi="PT Astra Serif"/>
          <w:sz w:val="28"/>
          <w:szCs w:val="28"/>
          <w:lang w:eastAsia="ru-RU"/>
        </w:rPr>
        <w:t>»</w:t>
      </w:r>
      <w:r w:rsidR="00FE527F">
        <w:rPr>
          <w:rFonts w:ascii="PT Astra Serif" w:eastAsia="Times New Roman" w:hAnsi="PT Astra Serif"/>
          <w:sz w:val="28"/>
          <w:szCs w:val="28"/>
          <w:lang w:eastAsia="ru-RU"/>
        </w:rPr>
        <w:t>, «объекты культурно-досуговой деятельности», «магазины», «общественное питание», «стоянка транспортных средств»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5E312E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956900" w:rsidRPr="00807D8A">
        <w:rPr>
          <w:rFonts w:ascii="PT Astra Serif" w:hAnsi="PT Astra Serif"/>
          <w:sz w:val="28"/>
          <w:szCs w:val="28"/>
        </w:rPr>
        <w:t>Опубликовать постановление путём его размещения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</w:t>
      </w:r>
      <w:r w:rsidR="00790BF1">
        <w:rPr>
          <w:rFonts w:ascii="PT Astra Serif" w:hAnsi="PT Astra Serif"/>
          <w:sz w:val="28"/>
          <w:szCs w:val="28"/>
        </w:rPr>
        <w:t>айте администрации города Тулы</w:t>
      </w:r>
      <w:r w:rsidR="00790BF1">
        <w:rPr>
          <w:rFonts w:ascii="PT Astra Serif" w:hAnsi="PT Astra Serif"/>
          <w:sz w:val="28"/>
          <w:szCs w:val="28"/>
        </w:rPr>
        <w:br/>
      </w:r>
      <w:r w:rsidR="00956900" w:rsidRPr="00807D8A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="00956900">
        <w:rPr>
          <w:rFonts w:ascii="PT Astra Serif" w:hAnsi="PT Astra Serif"/>
          <w:sz w:val="28"/>
          <w:szCs w:val="28"/>
        </w:rPr>
        <w:t>.</w:t>
      </w:r>
    </w:p>
    <w:p w:rsidR="00D64FE6" w:rsidRPr="00CF3B9C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104BF5" w:rsidRDefault="00104BF5" w:rsidP="00104BF5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Первый заместитель г</w:t>
      </w:r>
      <w:r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ы </w:t>
      </w:r>
      <w:r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104BF5" w:rsidP="00104BF5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</w:t>
      </w:r>
      <w:r>
        <w:rPr>
          <w:rFonts w:ascii="PT Astra Serif" w:hAnsi="PT Astra Serif"/>
          <w:sz w:val="28"/>
          <w:szCs w:val="28"/>
        </w:rPr>
        <w:t>Ю.А</w:t>
      </w:r>
      <w:r w:rsidRPr="00056296">
        <w:rPr>
          <w:rFonts w:ascii="PT Astra Serif" w:hAnsi="PT Astra Serif"/>
          <w:sz w:val="28"/>
          <w:szCs w:val="28"/>
        </w:rPr>
        <w:t xml:space="preserve">. </w:t>
      </w:r>
      <w:r>
        <w:rPr>
          <w:rFonts w:ascii="PT Astra Serif" w:hAnsi="PT Astra Serif"/>
          <w:sz w:val="28"/>
          <w:szCs w:val="28"/>
        </w:rPr>
        <w:t>Терехов</w:t>
      </w:r>
      <w:bookmarkStart w:id="0" w:name="_GoBack"/>
      <w:bookmarkEnd w:id="0"/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774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36B7B"/>
    <w:rsid w:val="00044482"/>
    <w:rsid w:val="00053947"/>
    <w:rsid w:val="00053D1D"/>
    <w:rsid w:val="00056296"/>
    <w:rsid w:val="00084A21"/>
    <w:rsid w:val="000B6AEA"/>
    <w:rsid w:val="00104BF5"/>
    <w:rsid w:val="00112A04"/>
    <w:rsid w:val="00134012"/>
    <w:rsid w:val="00170EB6"/>
    <w:rsid w:val="0018257D"/>
    <w:rsid w:val="001C0250"/>
    <w:rsid w:val="001D0362"/>
    <w:rsid w:val="00232AD0"/>
    <w:rsid w:val="0026279E"/>
    <w:rsid w:val="002A3BD7"/>
    <w:rsid w:val="002B4CCE"/>
    <w:rsid w:val="00310C67"/>
    <w:rsid w:val="00372F73"/>
    <w:rsid w:val="0037411A"/>
    <w:rsid w:val="003F3779"/>
    <w:rsid w:val="00451B7A"/>
    <w:rsid w:val="0046621E"/>
    <w:rsid w:val="00496CCF"/>
    <w:rsid w:val="004B0F2C"/>
    <w:rsid w:val="004B379C"/>
    <w:rsid w:val="0050718F"/>
    <w:rsid w:val="00543F3E"/>
    <w:rsid w:val="00566827"/>
    <w:rsid w:val="005A10EA"/>
    <w:rsid w:val="005E312E"/>
    <w:rsid w:val="00663F26"/>
    <w:rsid w:val="006B3C8E"/>
    <w:rsid w:val="006E44AE"/>
    <w:rsid w:val="007412DB"/>
    <w:rsid w:val="00750265"/>
    <w:rsid w:val="007627DB"/>
    <w:rsid w:val="00784855"/>
    <w:rsid w:val="00790BF1"/>
    <w:rsid w:val="007C2E26"/>
    <w:rsid w:val="00803ACD"/>
    <w:rsid w:val="00842914"/>
    <w:rsid w:val="008B556D"/>
    <w:rsid w:val="008D7C58"/>
    <w:rsid w:val="00931A6A"/>
    <w:rsid w:val="00956900"/>
    <w:rsid w:val="009A65E8"/>
    <w:rsid w:val="009F743D"/>
    <w:rsid w:val="00A153DD"/>
    <w:rsid w:val="00A5445F"/>
    <w:rsid w:val="00A660BA"/>
    <w:rsid w:val="00AE0C10"/>
    <w:rsid w:val="00AE1AB9"/>
    <w:rsid w:val="00B40C7C"/>
    <w:rsid w:val="00BF2D6B"/>
    <w:rsid w:val="00C07771"/>
    <w:rsid w:val="00C86D3A"/>
    <w:rsid w:val="00CD5233"/>
    <w:rsid w:val="00CE59B2"/>
    <w:rsid w:val="00CF3B9C"/>
    <w:rsid w:val="00D267C0"/>
    <w:rsid w:val="00D2788E"/>
    <w:rsid w:val="00D64FE6"/>
    <w:rsid w:val="00D70941"/>
    <w:rsid w:val="00DA338D"/>
    <w:rsid w:val="00DB3320"/>
    <w:rsid w:val="00DC13AA"/>
    <w:rsid w:val="00DE36A3"/>
    <w:rsid w:val="00E33774"/>
    <w:rsid w:val="00F03AB3"/>
    <w:rsid w:val="00F0429E"/>
    <w:rsid w:val="00F25E03"/>
    <w:rsid w:val="00F27494"/>
    <w:rsid w:val="00F33179"/>
    <w:rsid w:val="00F360C4"/>
    <w:rsid w:val="00F71DD7"/>
    <w:rsid w:val="00FE5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BB8D101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Сергеева Нина Валерьевна</cp:lastModifiedBy>
  <cp:revision>3</cp:revision>
  <cp:lastPrinted>2022-06-15T11:36:00Z</cp:lastPrinted>
  <dcterms:created xsi:type="dcterms:W3CDTF">2026-02-02T15:00:00Z</dcterms:created>
  <dcterms:modified xsi:type="dcterms:W3CDTF">2026-02-02T15:02:00Z</dcterms:modified>
</cp:coreProperties>
</file>